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F2" w:rsidRPr="00841AF2" w:rsidRDefault="00841AF2" w:rsidP="00841AF2">
      <w:pPr>
        <w:spacing w:after="0" w:line="240" w:lineRule="auto"/>
        <w:textAlignment w:val="top"/>
        <w:outlineLvl w:val="2"/>
        <w:rPr>
          <w:rFonts w:ascii="Bitter" w:eastAsia="Times New Roman" w:hAnsi="Bitter" w:cs="Arial"/>
          <w:b/>
          <w:bCs/>
          <w:color w:val="3367D6"/>
          <w:sz w:val="30"/>
          <w:szCs w:val="30"/>
          <w:lang w:eastAsia="ru-RU"/>
        </w:rPr>
      </w:pPr>
      <w:r w:rsidRPr="00841AF2">
        <w:rPr>
          <w:rFonts w:ascii="Bitter" w:eastAsia="Times New Roman" w:hAnsi="Bitter" w:cs="Arial"/>
          <w:b/>
          <w:bCs/>
          <w:color w:val="3367D6"/>
          <w:sz w:val="30"/>
          <w:szCs w:val="30"/>
          <w:lang w:eastAsia="ru-RU"/>
        </w:rPr>
        <w:t>Заповеди родителей</w:t>
      </w:r>
    </w:p>
    <w:p w:rsidR="00841AF2" w:rsidRPr="00841AF2" w:rsidRDefault="00841AF2" w:rsidP="00841AF2">
      <w:pPr>
        <w:spacing w:after="0" w:line="240" w:lineRule="auto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841AF2">
        <w:rPr>
          <w:rFonts w:ascii="Bitter" w:eastAsia="Times New Roman" w:hAnsi="Bitter" w:cs="Arial"/>
          <w:color w:val="212121"/>
          <w:lang w:eastAsia="ru-RU"/>
        </w:rPr>
        <w:t>Заповеди:</w:t>
      </w:r>
    </w:p>
    <w:p w:rsidR="00841AF2" w:rsidRPr="00841AF2" w:rsidRDefault="00841AF2" w:rsidP="00841AF2">
      <w:pPr>
        <w:numPr>
          <w:ilvl w:val="0"/>
          <w:numId w:val="1"/>
        </w:numPr>
        <w:spacing w:after="0" w:line="240" w:lineRule="auto"/>
        <w:ind w:left="300" w:firstLine="0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841AF2">
        <w:rPr>
          <w:rFonts w:ascii="Bitter" w:eastAsia="Times New Roman" w:hAnsi="Bitter" w:cs="Arial"/>
          <w:color w:val="212121"/>
          <w:lang w:eastAsia="ru-RU"/>
        </w:rPr>
        <w:t>Никогда не занимайтесь воспитанием в плохом настроении.</w:t>
      </w:r>
    </w:p>
    <w:p w:rsidR="00841AF2" w:rsidRPr="00841AF2" w:rsidRDefault="00841AF2" w:rsidP="00841AF2">
      <w:pPr>
        <w:numPr>
          <w:ilvl w:val="0"/>
          <w:numId w:val="1"/>
        </w:numPr>
        <w:spacing w:after="0" w:line="240" w:lineRule="auto"/>
        <w:ind w:left="300" w:firstLine="0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841AF2">
        <w:rPr>
          <w:rFonts w:ascii="Bitter" w:eastAsia="Times New Roman" w:hAnsi="Bitter" w:cs="Arial"/>
          <w:color w:val="212121"/>
          <w:lang w:eastAsia="ru-RU"/>
        </w:rPr>
        <w:t>Ясно определите, чего вы хотите от ребенка, и объясните ему это, а также узнайте, что он думает по этому поводу. Предоставьте самостоятельность.</w:t>
      </w:r>
    </w:p>
    <w:p w:rsidR="00841AF2" w:rsidRPr="00841AF2" w:rsidRDefault="00841AF2" w:rsidP="00841AF2">
      <w:pPr>
        <w:numPr>
          <w:ilvl w:val="0"/>
          <w:numId w:val="1"/>
        </w:numPr>
        <w:spacing w:after="0" w:line="240" w:lineRule="auto"/>
        <w:ind w:left="300" w:firstLine="0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841AF2">
        <w:rPr>
          <w:rFonts w:ascii="Bitter" w:eastAsia="Times New Roman" w:hAnsi="Bitter" w:cs="Arial"/>
          <w:color w:val="212121"/>
          <w:lang w:eastAsia="ru-RU"/>
        </w:rPr>
        <w:t>Воспитывайте, но не контролируйте каждый шаг. Не подменяйте воспитание опекой.</w:t>
      </w:r>
      <w:r>
        <w:rPr>
          <w:rFonts w:ascii="Bitter" w:eastAsia="Times New Roman" w:hAnsi="Bitter" w:cs="Arial"/>
          <w:color w:val="212121"/>
          <w:lang w:eastAsia="ru-RU"/>
        </w:rPr>
        <w:t xml:space="preserve"> </w:t>
      </w:r>
      <w:r w:rsidRPr="00841AF2">
        <w:rPr>
          <w:rFonts w:ascii="Bitter" w:eastAsia="Times New Roman" w:hAnsi="Bitter" w:cs="Arial"/>
          <w:color w:val="212121"/>
          <w:lang w:eastAsia="ru-RU"/>
        </w:rPr>
        <w:t>Не подсказывайте готового решения, а лишь пути к нему. Время от времени разбирайте с ребенком его правильные и ложные шаги и цели.</w:t>
      </w:r>
    </w:p>
    <w:p w:rsidR="00841AF2" w:rsidRPr="00841AF2" w:rsidRDefault="00841AF2" w:rsidP="00841AF2">
      <w:pPr>
        <w:numPr>
          <w:ilvl w:val="0"/>
          <w:numId w:val="1"/>
        </w:numPr>
        <w:spacing w:after="0" w:line="240" w:lineRule="auto"/>
        <w:ind w:left="300" w:firstLine="0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841AF2">
        <w:rPr>
          <w:rFonts w:ascii="Bitter" w:eastAsia="Times New Roman" w:hAnsi="Bitter" w:cs="Arial"/>
          <w:color w:val="212121"/>
          <w:lang w:eastAsia="ru-RU"/>
        </w:rPr>
        <w:t xml:space="preserve">Своевременно делайте замечание, оцените поступок, а затем сделайте паузу </w:t>
      </w:r>
      <w:proofErr w:type="gramStart"/>
      <w:r w:rsidRPr="00841AF2">
        <w:rPr>
          <w:rFonts w:ascii="Bitter" w:eastAsia="Times New Roman" w:hAnsi="Bitter" w:cs="Arial"/>
          <w:color w:val="212121"/>
          <w:lang w:eastAsia="ru-RU"/>
        </w:rPr>
        <w:t>–д</w:t>
      </w:r>
      <w:proofErr w:type="gramEnd"/>
      <w:r w:rsidRPr="00841AF2">
        <w:rPr>
          <w:rFonts w:ascii="Bitter" w:eastAsia="Times New Roman" w:hAnsi="Bitter" w:cs="Arial"/>
          <w:color w:val="212121"/>
          <w:lang w:eastAsia="ru-RU"/>
        </w:rPr>
        <w:t>айте осознать услышанное</w:t>
      </w:r>
    </w:p>
    <w:p w:rsidR="00841AF2" w:rsidRPr="00841AF2" w:rsidRDefault="00841AF2" w:rsidP="00841AF2">
      <w:pPr>
        <w:numPr>
          <w:ilvl w:val="0"/>
          <w:numId w:val="1"/>
        </w:numPr>
        <w:spacing w:after="0" w:line="240" w:lineRule="auto"/>
        <w:ind w:left="300" w:firstLine="0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841AF2">
        <w:rPr>
          <w:rFonts w:ascii="Bitter" w:eastAsia="Times New Roman" w:hAnsi="Bitter" w:cs="Arial"/>
          <w:color w:val="212121"/>
          <w:lang w:eastAsia="ru-RU"/>
        </w:rPr>
        <w:t>Воспитание должно быть поэтапным.</w:t>
      </w:r>
      <w:r>
        <w:rPr>
          <w:rFonts w:ascii="Bitter" w:eastAsia="Times New Roman" w:hAnsi="Bitter" w:cs="Arial"/>
          <w:color w:val="212121"/>
          <w:lang w:eastAsia="ru-RU"/>
        </w:rPr>
        <w:t xml:space="preserve"> </w:t>
      </w:r>
      <w:r w:rsidRPr="00841AF2">
        <w:rPr>
          <w:rFonts w:ascii="Bitter" w:eastAsia="Times New Roman" w:hAnsi="Bitter" w:cs="Arial"/>
          <w:color w:val="212121"/>
          <w:lang w:eastAsia="ru-RU"/>
        </w:rPr>
        <w:t>Воспитатель должен быть строгим, но добрым.</w:t>
      </w:r>
    </w:p>
    <w:p w:rsidR="00841AF2" w:rsidRPr="00841AF2" w:rsidRDefault="00841AF2" w:rsidP="00841AF2">
      <w:pPr>
        <w:numPr>
          <w:ilvl w:val="0"/>
          <w:numId w:val="1"/>
        </w:numPr>
        <w:spacing w:after="0" w:line="240" w:lineRule="auto"/>
        <w:ind w:left="300" w:firstLine="0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841AF2">
        <w:rPr>
          <w:rFonts w:ascii="Bitter" w:eastAsia="Times New Roman" w:hAnsi="Bitter" w:cs="Arial"/>
          <w:color w:val="212121"/>
          <w:lang w:eastAsia="ru-RU"/>
        </w:rPr>
        <w:t>Старайтесь, чтобы ребенку было хорошо дома. Чаще говорите: «Как хорошо у нас дома!».</w:t>
      </w:r>
    </w:p>
    <w:p w:rsidR="00841AF2" w:rsidRPr="00841AF2" w:rsidRDefault="00841AF2" w:rsidP="00841AF2">
      <w:pPr>
        <w:numPr>
          <w:ilvl w:val="0"/>
          <w:numId w:val="1"/>
        </w:numPr>
        <w:spacing w:after="0" w:line="240" w:lineRule="auto"/>
        <w:ind w:left="300" w:firstLine="0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841AF2">
        <w:rPr>
          <w:rFonts w:ascii="Bitter" w:eastAsia="Times New Roman" w:hAnsi="Bitter" w:cs="Arial"/>
          <w:color w:val="212121"/>
          <w:lang w:eastAsia="ru-RU"/>
        </w:rPr>
        <w:t>Не расставайтесь с ребенком в ссоре. Сначала помиритесь, а потом идите по своим делам.</w:t>
      </w:r>
      <w:r>
        <w:rPr>
          <w:rFonts w:ascii="Bitter" w:eastAsia="Times New Roman" w:hAnsi="Bitter" w:cs="Arial"/>
          <w:color w:val="212121"/>
          <w:lang w:eastAsia="ru-RU"/>
        </w:rPr>
        <w:t xml:space="preserve"> </w:t>
      </w:r>
      <w:r w:rsidRPr="00841AF2">
        <w:rPr>
          <w:rFonts w:ascii="Bitter" w:eastAsia="Times New Roman" w:hAnsi="Bitter" w:cs="Arial"/>
          <w:color w:val="212121"/>
          <w:lang w:eastAsia="ru-RU"/>
        </w:rPr>
        <w:t>В спорах с ребенком хоть иногда уступайте, чтобы им не показалось, что они вечно не правы. Этим вы научите и детей признавать свои ошибки.</w:t>
      </w:r>
    </w:p>
    <w:p w:rsidR="00841AF2" w:rsidRPr="00841AF2" w:rsidRDefault="00841AF2" w:rsidP="00841AF2">
      <w:pPr>
        <w:numPr>
          <w:ilvl w:val="0"/>
          <w:numId w:val="1"/>
        </w:numPr>
        <w:spacing w:after="0" w:line="240" w:lineRule="auto"/>
        <w:ind w:left="300" w:firstLine="0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841AF2">
        <w:rPr>
          <w:rFonts w:ascii="Bitter" w:eastAsia="Times New Roman" w:hAnsi="Bitter" w:cs="Arial"/>
          <w:color w:val="212121"/>
          <w:lang w:eastAsia="ru-RU"/>
        </w:rPr>
        <w:t xml:space="preserve">Говорите ребенку: «Людям должно быть с тобой легко», </w:t>
      </w:r>
      <w:proofErr w:type="gramStart"/>
      <w:r w:rsidRPr="00841AF2">
        <w:rPr>
          <w:rFonts w:ascii="Bitter" w:eastAsia="Times New Roman" w:hAnsi="Bitter" w:cs="Arial"/>
          <w:color w:val="212121"/>
          <w:lang w:eastAsia="ru-RU"/>
        </w:rPr>
        <w:t>-н</w:t>
      </w:r>
      <w:proofErr w:type="gramEnd"/>
      <w:r w:rsidRPr="00841AF2">
        <w:rPr>
          <w:rFonts w:ascii="Bitter" w:eastAsia="Times New Roman" w:hAnsi="Bitter" w:cs="Arial"/>
          <w:color w:val="212121"/>
          <w:lang w:eastAsia="ru-RU"/>
        </w:rPr>
        <w:t>е бойтесь повторять это.</w:t>
      </w:r>
      <w:r>
        <w:rPr>
          <w:rFonts w:ascii="Bitter" w:eastAsia="Times New Roman" w:hAnsi="Bitter" w:cs="Arial"/>
          <w:color w:val="212121"/>
          <w:lang w:eastAsia="ru-RU"/>
        </w:rPr>
        <w:t xml:space="preserve"> </w:t>
      </w:r>
      <w:r w:rsidRPr="00841AF2">
        <w:rPr>
          <w:rFonts w:ascii="Bitter" w:eastAsia="Times New Roman" w:hAnsi="Bitter" w:cs="Arial"/>
          <w:color w:val="212121"/>
          <w:lang w:eastAsia="ru-RU"/>
        </w:rPr>
        <w:t>Внушайте ребенку известную формулу психического здоровья: «Ты хорош, но не лучше других».</w:t>
      </w:r>
    </w:p>
    <w:p w:rsidR="00841AF2" w:rsidRPr="00841AF2" w:rsidRDefault="00841AF2" w:rsidP="00841AF2">
      <w:pPr>
        <w:numPr>
          <w:ilvl w:val="0"/>
          <w:numId w:val="1"/>
        </w:numPr>
        <w:spacing w:after="0" w:line="240" w:lineRule="auto"/>
        <w:ind w:left="300" w:firstLine="0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841AF2">
        <w:rPr>
          <w:rFonts w:ascii="Bitter" w:eastAsia="Times New Roman" w:hAnsi="Bitter" w:cs="Arial"/>
          <w:color w:val="212121"/>
          <w:lang w:eastAsia="ru-RU"/>
        </w:rPr>
        <w:t>Не допускайте при ребенке критического, негативного обсуждения своих знакомых, их промахов и недостатков.</w:t>
      </w:r>
    </w:p>
    <w:p w:rsidR="00841AF2" w:rsidRPr="00841AF2" w:rsidRDefault="00841AF2" w:rsidP="00841AF2">
      <w:pPr>
        <w:numPr>
          <w:ilvl w:val="0"/>
          <w:numId w:val="1"/>
        </w:numPr>
        <w:spacing w:after="0" w:line="240" w:lineRule="auto"/>
        <w:ind w:left="300" w:firstLine="0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841AF2">
        <w:rPr>
          <w:rFonts w:ascii="Bitter" w:eastAsia="Times New Roman" w:hAnsi="Bitter" w:cs="Arial"/>
          <w:color w:val="212121"/>
          <w:lang w:eastAsia="ru-RU"/>
        </w:rPr>
        <w:t xml:space="preserve">Старайтесь чаще говорить об окружающих людях хорошее </w:t>
      </w:r>
      <w:proofErr w:type="gramStart"/>
      <w:r w:rsidRPr="00841AF2">
        <w:rPr>
          <w:rFonts w:ascii="Bitter" w:eastAsia="Times New Roman" w:hAnsi="Bitter" w:cs="Arial"/>
          <w:color w:val="212121"/>
          <w:lang w:eastAsia="ru-RU"/>
        </w:rPr>
        <w:t>–э</w:t>
      </w:r>
      <w:proofErr w:type="gramEnd"/>
      <w:r w:rsidRPr="00841AF2">
        <w:rPr>
          <w:rFonts w:ascii="Bitter" w:eastAsia="Times New Roman" w:hAnsi="Bitter" w:cs="Arial"/>
          <w:color w:val="212121"/>
          <w:lang w:eastAsia="ru-RU"/>
        </w:rPr>
        <w:t xml:space="preserve">тим вы формируете отношение ребенка к окружающим </w:t>
      </w:r>
    </w:p>
    <w:p w:rsidR="001A722A" w:rsidRDefault="001A722A"/>
    <w:sectPr w:rsidR="001A722A" w:rsidSect="001A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it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711F6"/>
    <w:multiLevelType w:val="multilevel"/>
    <w:tmpl w:val="6576C9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DisplayPageBoundaries/>
  <w:proofState w:spelling="clean" w:grammar="clean"/>
  <w:defaultTabStop w:val="708"/>
  <w:characterSpacingControl w:val="doNotCompress"/>
  <w:compat/>
  <w:rsids>
    <w:rsidRoot w:val="00841AF2"/>
    <w:rsid w:val="001A722A"/>
    <w:rsid w:val="00841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22A"/>
  </w:style>
  <w:style w:type="paragraph" w:styleId="3">
    <w:name w:val="heading 3"/>
    <w:basedOn w:val="a"/>
    <w:link w:val="30"/>
    <w:uiPriority w:val="9"/>
    <w:qFormat/>
    <w:rsid w:val="00841A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1A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dt4ke">
    <w:name w:val="cdt4ke"/>
    <w:basedOn w:val="a"/>
    <w:rsid w:val="0084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7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5F6368"/>
            <w:right w:val="none" w:sz="0" w:space="0" w:color="auto"/>
          </w:divBdr>
          <w:divsChild>
            <w:div w:id="6659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56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02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8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>Microsoft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dcterms:created xsi:type="dcterms:W3CDTF">2021-01-28T14:56:00Z</dcterms:created>
  <dcterms:modified xsi:type="dcterms:W3CDTF">2021-01-28T14:57:00Z</dcterms:modified>
</cp:coreProperties>
</file>