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C28" w:rsidRPr="00762C28" w:rsidRDefault="00762C28" w:rsidP="00762C28">
      <w:pPr>
        <w:spacing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3367D6"/>
          <w:sz w:val="28"/>
          <w:szCs w:val="28"/>
          <w:lang w:eastAsia="ru-RU"/>
        </w:rPr>
      </w:pPr>
      <w:r w:rsidRPr="00762C28">
        <w:rPr>
          <w:rFonts w:ascii="Times New Roman" w:eastAsia="Times New Roman" w:hAnsi="Times New Roman" w:cs="Times New Roman"/>
          <w:b/>
          <w:bCs/>
          <w:color w:val="3367D6"/>
          <w:sz w:val="28"/>
          <w:szCs w:val="28"/>
          <w:lang w:eastAsia="ru-RU"/>
        </w:rPr>
        <w:t>Конфликты в школе</w:t>
      </w:r>
    </w:p>
    <w:p w:rsidR="00762C28" w:rsidRPr="00762C28" w:rsidRDefault="00762C28" w:rsidP="00762C2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Слово «конфликт» в толковом словаре русского языка определяется как «разногласие, спор, столкновение мнений». Такое определение полностью подходит и для конфликтов в школе, когда с разногласиями сталкиваются участники образовательного процесса: дети, их родители, учителя и администрация. Опытные педагоги уверены, что проблемные моменты в процессе обучения неизбежны, так как у каждого участника учебного процесса имеются свои интересы и свои представления </w:t>
      </w:r>
      <w:proofErr w:type="gram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</w:t>
      </w:r>
      <w:proofErr w:type="gramEnd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допустимом и правильном. Главное </w:t>
      </w:r>
      <w:proofErr w:type="gram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–н</w:t>
      </w:r>
      <w:proofErr w:type="gramEnd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 пытаться избежать конфликта, а найти конструктивные пути его разрешения.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чистом виде конфликту нельзя дать положительную или отрицательную оценку, её определяет исход противостояния. Если после всех дискуссий и споров оппоненты поняли точку зрения друг друга, нашли компромиссное решение и смогли принять новые формы взаимодействия, то такой конфликт можно считать конструктивным. Если этого не происходит и стороны остаются неудовлетворенными, отношения становятся еще </w:t>
      </w:r>
      <w:proofErr w:type="spell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проблемнее</w:t>
      </w:r>
      <w:proofErr w:type="spellEnd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либо прекращаются, то такой спор является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деструктивным.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Виды конфликтов в школе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Школьный коллектив </w:t>
      </w:r>
      <w:proofErr w:type="gram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–э</w:t>
      </w:r>
      <w:proofErr w:type="gramEnd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то большая группа людей, куда входят не только ученики и педагоги, но и родители, и директор, и завучи, и другие работники учреждения. Поэтому без спорных моментов здесь не обойтись. Самыми распространёнными типами таких столкновений являются: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разногласия в детском коллективе;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непонимание между преподавателем и ребёнком;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споры родителей с учителями/администрацией.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Рассмотрим все эти типы подробнее.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Ребёнок </w:t>
      </w:r>
      <w:proofErr w:type="gram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–к</w:t>
      </w:r>
      <w:proofErr w:type="gramEnd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ласс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Конфликт в школе между детьми может иметь разные причины. Обиды, соперничество, отставание или превосходство в учёбе, неразделённые сердечные симпатии, социальное неравенство </w:t>
      </w:r>
      <w:proofErr w:type="gram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–л</w:t>
      </w:r>
      <w:proofErr w:type="gramEnd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юбой из этих поводов может стать почвой для разногласий. Чаще всего столкновения интересов провоцируют следующие ситуации.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Новенький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Часто коллектив с настороженностью воспринимает приход новенького. Сплочённая группа, где каждый знает друг друга, уже имеет своё ядро. Каждый ребёнок здесь занимает своё место и играет свою роль. Вдруг появляется чужак, который,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возможно, хочет стать лидером (отняв эту роль у кого-то другого) или как-то выделяется внешностью или поведением. Даже если ученик старается вписаться в коллектив, принимает его правила, пытается найти со всеми общий язык, происходит столкновение интересов.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Такое встречается в первом классе школы, когда его ядро составляет группа детского сада. Эти дети с самых малых лет вместе, они прекрасно знают друг друга. Появление новичка кажется чем-то разрушающим их внутренний, устоявшийся мирок. Здесь огромную роль играет правильное поведение преподавателя. Ему тоже нелегко: он и сам в этом коллективе новичок. Поэтому к первым школьным учителям предъявляют столь высокие требования: им сразу, </w:t>
      </w:r>
      <w:proofErr w:type="gram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</w:t>
      </w:r>
      <w:proofErr w:type="gramEnd"/>
    </w:p>
    <w:p w:rsidR="00762C28" w:rsidRDefault="00762C28" w:rsidP="00762C28">
      <w:pPr>
        <w:spacing w:before="166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самого начала надо разобраться в отношениях в коллективе, понять детей, стать для них хорошим наставником и советчиком, вовремя выявить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возможные конфликтные вопросы.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Особенно ярко разногласия между учениками проявляются в подростковом возрасте. Преподавателям средней школы надо внимательно наблюдать за своим классом, когда в него вливается новый ученик. Здесь, в отличие от начальных классов, роли распределены более определённо, личные симпатии и антипатии проявляются строже. Новенькому приходится постараться, чтобы влиться в подростковый коллектив, который может встретить его довольно сурово. Для подростков нет полутонов, они рассматривают мир в чёрно-белом варианте, с позиции «нравится </w:t>
      </w:r>
      <w:proofErr w:type="gram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–н</w:t>
      </w:r>
      <w:proofErr w:type="gramEnd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 нравится». Конфликт в таком коллективе протекает бурно, громко, со всеми видами выяснения отношений. Педагогу крайне важно вовремя распознать такое положение вещей</w:t>
      </w:r>
      <w:proofErr w:type="gram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.«</w:t>
      </w:r>
      <w:proofErr w:type="gramEnd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Неправильное» поведение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Напряжённая атмосфера может сложиться и без наличия фактора новичка. Ребята могут выступить против одного из своих, если он проявляет себя неадекватно, неуважительно к членам коллектива.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Пример: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мальчик Ваня пришёл в первый класс вместе со своими сверстниками, которых он знает по группе детского сада. Он никак не мог привыкнуть к школьному распорядку. На уроке он мог встать с места, пройти по аудитории, взять что-то с парты одноклассников. В ответ на замечания учителя грубил, начинал кричать или бегать по комнате. Ребята говорили ему, что он мешает, сами делали ему замечания, на которые он не реагировал. В результате они объединились против него, перестали с ним общаться и играть на переменах. Только своевременное и мудрое вмешательство помогло разрешить конфликт.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Изгои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подростковом возрасте в классах могут появиться так называемые изгои </w:t>
      </w:r>
      <w:proofErr w:type="gram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–р</w:t>
      </w:r>
      <w:proofErr w:type="gramEnd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ебята, отношение к которым складывается негативно. Это происходит из-за того, что ребёнок как-то выделяется: внешностью, поведением, отношением к учёбе.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Пример: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Арина с начальной школы очень любила учиться. Она быстро схватывала материал, легко выполняла все задания. Положение не изменилось, когда она перешла в старшие классы. Но здесь ей приходилось больше трудиться, чтобы держать планку. И если раньше она не возражала, когда у неё кто-то списывал, то теперь стала предлагать свою помощь в подготовке заданий, но вот отдавать свои тетради отказывалась. Это привело к обидам на неё, а потом и к тому, что дети объявили Арине бойкот. Закончилось всё тем, что родители перевели Арину в другую школу.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Детские ссоры </w:t>
      </w:r>
      <w:proofErr w:type="gram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–я</w:t>
      </w:r>
      <w:proofErr w:type="gramEnd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вление, встречающееся в каждой школе. Они отличаются агрессивностью и продолжительностью. Даже став взрослым, человек бывает не в состоянии избавиться от негативных последствий такой травли. Только правильное отношение педагогов, их мудрый подход, взаимодействие с родителями помогают найти выход из положения.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:rsidR="00762C28" w:rsidRPr="00762C28" w:rsidRDefault="00762C28" w:rsidP="00762C28">
      <w:pPr>
        <w:spacing w:before="166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Ребёнок </w:t>
      </w:r>
      <w:proofErr w:type="gram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–у</w:t>
      </w:r>
      <w:proofErr w:type="gramEnd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читель</w:t>
      </w:r>
    </w:p>
    <w:p w:rsidR="00762C28" w:rsidRDefault="00762C28" w:rsidP="00762C28">
      <w:pPr>
        <w:spacing w:before="166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Здесь сталкиваются интересы взрослого и юного представителя школьного коллектива. Найти выход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этом положении можно только в том случае, если взрослый человек сам пойдёт на компромисс, поймёт, что он мудрее, поставит себя на место младшего оппонента.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Разногласия между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преподавателями и учениками могут иметь как личный, так и учебный подтекст. Личная неприязнь возникает в том случае, если какие-то черты характера или внешности учителя не нравятся ученику и наоборот </w:t>
      </w:r>
      <w:proofErr w:type="gram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–п</w:t>
      </w:r>
      <w:proofErr w:type="gramEnd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едагог недолюбливает ребёнка из-за его поведения или других особенностей. Столкновения на почве учебы возникают в том случае, если, по мнению ученика, преподаватель недооценивает его или переоценивает кого-то из его одноклассников. Такой конфликт опасен тем, что в него неизбежно включаются все члены коллектива.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Пример: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Артем </w:t>
      </w:r>
      <w:proofErr w:type="gram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–о</w:t>
      </w:r>
      <w:proofErr w:type="gramEnd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тличник. Он любит учиться, любит сам находить информацию 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энциклопедиях и в интернете. На уроках он много задаёт вопросов, не обходится и без определённых попыток уличить преподавателя в том, что он чего-то не знает. Учителю русского языка это показалось неприемлемым, и он накричал на Артёма при очередной его попытке похвастаться знаниями. В итоге подросток стал проявлять негативное отношение к нему (но не к предмету!), в разлад оказались втянуты родители и одноклассники Артёма, вставшие на его сторону, и администрация школы. Педагог не пожелал проявить гибкость и отказался вообще вести уроки в этом классе.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Такие ситуации не редкость. Учителя сами признают, что им спокойнее работать со средними детьми, тихими и не слишком въедливыми. Те, чьё поведение выбивается из такого ряда, нарушают привычный ход урока, заставляют преподавателя самосовершенствоваться, меняться. Это неплохо, но далеко не все готовы к такому.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Учитель </w:t>
      </w:r>
      <w:proofErr w:type="gram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–р</w:t>
      </w:r>
      <w:proofErr w:type="gramEnd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одители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Подобные конфликты часто связаны с предыдущим типом. Родители включаются в диалог, когда их ребёнок постоянно жалуется на предвзятое к нему отношение, начинают предъявлять претензии сначала к определённому педагогу, потом ко всему коллективу и к администрации. Они не согласны с методами обучения, у них свой взгляд на воспитание. Ситуация выходит за пределы школьного учреждения, появляются жалобы в департамент образования, а потом и в вышестоящие организации. В итоге конфликт приобретает массовый характер. Этого можно было бы избежать, если бы родители и преподаватель просто поговорили, обсудили все спорные моменты и попытались найти правильное решение.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Пример.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Андрей </w:t>
      </w:r>
      <w:proofErr w:type="gram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–у</w:t>
      </w:r>
      <w:proofErr w:type="gramEnd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ченик 8 класса. Он старается занять место лидера, но делает это по-своему: постоянно нарушает дисциплину на уроке, ведёт себя вызывающе, демонстрируя перед всеми независимость. При этом учится он хорошо. Дома Андрей совсем другой человек. Он помогает маме и бабушке (отца в семье нет), много занимается с младшей сестрой. Поэтому, приходя в школу, мама уверена, что преподаватели наговаривают на него. Она не пытается разобраться в происходящем </w:t>
      </w:r>
      <w:proofErr w:type="gram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–в</w:t>
      </w:r>
      <w:proofErr w:type="gramEnd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едь дома она видит практически идеального сына. Отсюда вывод: учителя плохие, они не могут рассмотреть в её сыне идеал, а администрация школы встаёт на сторону преподавателей, чтобы не выносить сор из избы.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:rsidR="00762C28" w:rsidRPr="00762C28" w:rsidRDefault="00762C28" w:rsidP="00762C28">
      <w:pPr>
        <w:spacing w:before="166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Способы решения конфликтов в школе</w:t>
      </w:r>
    </w:p>
    <w:p w:rsidR="00762C28" w:rsidRPr="00762C28" w:rsidRDefault="00762C28" w:rsidP="00762C28">
      <w:pPr>
        <w:spacing w:before="166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обращать внимания на то, что в школьном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коллективе существуют разногласия, нельзя. Иначе противостояние может затянуться, стать общей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проблемой и даже помешать выполнению главной цели обучения </w:t>
      </w:r>
      <w:proofErr w:type="gram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–п</w:t>
      </w:r>
      <w:proofErr w:type="gramEnd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олучению знаний.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Первый шаг к решению школьных споров </w:t>
      </w:r>
      <w:proofErr w:type="gram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–п</w:t>
      </w:r>
      <w:proofErr w:type="gramEnd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оставить себя на место своего противника.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Это значит, что учителю надо представить, что чувствует его ученик, когда слышит обвинения, направленные в свой адрес. Иногда этого достаточно для того, чтобы полностью погасить конфликт.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Пример: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Алёна много болела в 5 классе, лежала в больнице и пропустила несколько тем по математике. Вернувшись в школу, она обнаружила, что ничего не понимает, не может самостоятельно сделать домашнее задание. Преподаватель же подумал, что она просто не хочет работать дома, поэтому и приходит с пустой тетрадью. Если бы учитель поговорил с ученицей, выяснил причину неуспеваемости, он бы понял, что ей нужна помощь.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Пример показывает, насколько важно попытаться вникнуть в суть проблемы. В случае противостояния между взрослым и ребёнком сделать это в первую очередь </w:t>
      </w:r>
      <w:proofErr w:type="gram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должен</w:t>
      </w:r>
      <w:proofErr w:type="gramEnd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старший. Он мудрее, имеет больший опыт разрешения подобных ситуаций. И учили его не только педагогике, но и психологии. Он должен понимать учеников. И нужно для этого совсем немного: просто поставить себя на его место.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Еще одно важное правило для разрешения конфликтов: надо разговаривать друг с другом.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Спокойно, без крика и взаимных обвинений. Не использовать психологическое давление, уловки, приёмы манипулирования. Преподавателю важно занять нейтральную позицию, вызвать ученика на прямой, открытый контакт. В идеале он не должен решать конфликт, его задача </w:t>
      </w:r>
      <w:proofErr w:type="gram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–п</w:t>
      </w:r>
      <w:proofErr w:type="gramEnd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одтолкнуть к решению ребёнка, объяснив, что только в конструктивном обсуждении причин раздора можно найти правильный выход из ситуации.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Важно принять свою ответственность в любой проблемной ситуации.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Не бывает такого, что виноват кто-то один. В любом споре виновны обе стороны </w:t>
      </w:r>
      <w:proofErr w:type="gram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–э</w:t>
      </w:r>
      <w:proofErr w:type="gramEnd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то надо понимать и педагогу, и родителю, и самому ребёнку. Для ученика самое сложное </w:t>
      </w:r>
      <w:proofErr w:type="gram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–п</w:t>
      </w:r>
      <w:proofErr w:type="gramEnd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ринять, что у него есть не только права, но и обязанности. В этом ему должны помочь все взрослые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участники ссоры: учителя, родители, администрация школы, чья обязанность </w:t>
      </w:r>
      <w:proofErr w:type="gramStart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–н</w:t>
      </w:r>
      <w:proofErr w:type="gramEnd"/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 запугать ребенка возможным наказанием, а благожелательно пояснить ему, что и он может быть не прав.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C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любом случае поискам выхода из конфликта необходимо уделять самое пристальное внимание. Нельзя замалчивать неприятную ситуацию. Если учителю самому не удаётся решить проблему, надо обратиться к родителям, попросить помощи у классного руководителя или администрации школы. Только совместными усилиями можно избежать негативных последствий </w:t>
      </w:r>
    </w:p>
    <w:p w:rsidR="00DE19FD" w:rsidRPr="00762C28" w:rsidRDefault="00DE19FD">
      <w:pPr>
        <w:rPr>
          <w:rFonts w:ascii="Times New Roman" w:hAnsi="Times New Roman" w:cs="Times New Roman"/>
          <w:sz w:val="28"/>
          <w:szCs w:val="28"/>
        </w:rPr>
      </w:pPr>
    </w:p>
    <w:sectPr w:rsidR="00DE19FD" w:rsidRPr="00762C28" w:rsidSect="00DE1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oNotDisplayPageBoundaries/>
  <w:proofState w:spelling="clean" w:grammar="clean"/>
  <w:defaultTabStop w:val="708"/>
  <w:characterSpacingControl w:val="doNotCompress"/>
  <w:compat/>
  <w:rsids>
    <w:rsidRoot w:val="00762C28"/>
    <w:rsid w:val="00762C28"/>
    <w:rsid w:val="00DE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9FD"/>
  </w:style>
  <w:style w:type="paragraph" w:styleId="3">
    <w:name w:val="heading 3"/>
    <w:basedOn w:val="a"/>
    <w:link w:val="30"/>
    <w:uiPriority w:val="9"/>
    <w:qFormat/>
    <w:rsid w:val="00762C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2C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dt4ke">
    <w:name w:val="cdt4ke"/>
    <w:basedOn w:val="a"/>
    <w:rsid w:val="0076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0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5F6368"/>
            <w:right w:val="none" w:sz="0" w:space="0" w:color="auto"/>
          </w:divBdr>
          <w:divsChild>
            <w:div w:id="2428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7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1680</Words>
  <Characters>9581</Characters>
  <Application>Microsoft Office Word</Application>
  <DocSecurity>0</DocSecurity>
  <Lines>79</Lines>
  <Paragraphs>22</Paragraphs>
  <ScaleCrop>false</ScaleCrop>
  <Company>Microsoft</Company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dcterms:created xsi:type="dcterms:W3CDTF">2021-01-28T14:49:00Z</dcterms:created>
  <dcterms:modified xsi:type="dcterms:W3CDTF">2021-01-28T14:53:00Z</dcterms:modified>
</cp:coreProperties>
</file>